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5D201" w14:textId="77777777" w:rsidR="002740F6" w:rsidRDefault="0002349F">
      <w:pPr>
        <w:spacing w:after="0"/>
      </w:pPr>
      <w:r>
        <w:rPr>
          <w:b/>
          <w:color w:val="2E7D4A"/>
          <w:sz w:val="17"/>
        </w:rPr>
        <w:t>DIVE IN 2026  |  ARBEIDSARK CASE 2</w:t>
      </w:r>
    </w:p>
    <w:p w14:paraId="76F64CF9" w14:textId="77777777" w:rsidR="002740F6" w:rsidRDefault="0002349F">
      <w:pPr>
        <w:spacing w:after="0"/>
        <w:jc w:val="center"/>
      </w:pPr>
      <w:r>
        <w:rPr>
          <w:rFonts w:ascii="Aptos Display" w:hAnsi="Aptos Display"/>
          <w:b/>
          <w:color w:val="123A63"/>
          <w:sz w:val="44"/>
        </w:rPr>
        <w:t>Aerob kapasitet med selvregulering</w:t>
      </w:r>
    </w:p>
    <w:p w14:paraId="61F3D9C7" w14:textId="77777777" w:rsidR="002740F6" w:rsidRDefault="0002349F">
      <w:pPr>
        <w:spacing w:after="80"/>
        <w:jc w:val="center"/>
      </w:pPr>
      <w:r>
        <w:rPr>
          <w:color w:val="526274"/>
          <w:sz w:val="21"/>
        </w:rPr>
        <w:t>Lag en konkret aerob hovedserie og vis kort plasseringen i en 75-minutters økt  |  13–15 år</w:t>
      </w:r>
    </w:p>
    <w:tbl>
      <w:tblPr>
        <w:tblW w:w="0" w:type="auto"/>
        <w:jc w:val="center"/>
        <w:tblBorders>
          <w:top w:val="single" w:sz="7" w:space="0" w:color="2E7D4A"/>
          <w:left w:val="single" w:sz="7" w:space="0" w:color="2E7D4A"/>
          <w:bottom w:val="single" w:sz="7" w:space="0" w:color="2E7D4A"/>
          <w:right w:val="single" w:sz="7" w:space="0" w:color="2E7D4A"/>
          <w:insideH w:val="single" w:sz="7" w:space="0" w:color="2E7D4A"/>
          <w:insideV w:val="single" w:sz="7" w:space="0" w:color="2E7D4A"/>
        </w:tblBorders>
        <w:tblLayout w:type="fixed"/>
        <w:tblLook w:val="04A0" w:firstRow="1" w:lastRow="0" w:firstColumn="1" w:lastColumn="0" w:noHBand="0" w:noVBand="1"/>
      </w:tblPr>
      <w:tblGrid>
        <w:gridCol w:w="12756"/>
        <w:gridCol w:w="9865"/>
      </w:tblGrid>
      <w:tr w:rsidR="002740F6" w14:paraId="33CF2469" w14:textId="77777777">
        <w:trPr>
          <w:jc w:val="center"/>
        </w:trPr>
        <w:tc>
          <w:tcPr>
            <w:tcW w:w="12756" w:type="dxa"/>
            <w:shd w:val="clear" w:color="auto" w:fill="F5F8FB"/>
          </w:tcPr>
          <w:p w14:paraId="62F681BB" w14:textId="77777777" w:rsidR="002740F6" w:rsidRDefault="0002349F">
            <w:r>
              <w:rPr>
                <w:b/>
                <w:color w:val="2E7D4A"/>
                <w:sz w:val="18"/>
              </w:rPr>
              <w:t>OPPDRAG</w:t>
            </w:r>
          </w:p>
          <w:p w14:paraId="25DBC5FE" w14:textId="77777777" w:rsidR="002740F6" w:rsidRDefault="0002349F">
            <w:pPr>
              <w:spacing w:after="0"/>
            </w:pPr>
            <w:r>
              <w:t>Planlegg en aerob hovedserie med konkret mengde, intensitet, pauser og organisering. Planen skal vise hvordan utøverne forutsier, regulerer og egenvurderer egen innsats, uten at det aerobe treningsmålet blir uklart.</w:t>
            </w:r>
          </w:p>
        </w:tc>
        <w:tc>
          <w:tcPr>
            <w:tcW w:w="9865" w:type="dxa"/>
            <w:shd w:val="clear" w:color="auto" w:fill="EAF5EE"/>
          </w:tcPr>
          <w:p w14:paraId="7B4759B1" w14:textId="77777777" w:rsidR="002740F6" w:rsidRDefault="0002349F">
            <w:r>
              <w:rPr>
                <w:b/>
                <w:color w:val="2E7D4A"/>
                <w:sz w:val="18"/>
              </w:rPr>
              <w:t>RAMMEBETINGELSER</w:t>
            </w:r>
          </w:p>
          <w:p w14:paraId="7B48D2E2" w14:textId="77777777" w:rsidR="002740F6" w:rsidRDefault="0002349F">
            <w:pPr>
              <w:spacing w:after="0"/>
            </w:pPr>
            <w:r>
              <w:rPr>
                <w:sz w:val="15"/>
              </w:rPr>
              <w:t>18 utøvere · 3 baner · 1 trener</w:t>
            </w:r>
            <w:r>
              <w:rPr>
                <w:sz w:val="15"/>
              </w:rPr>
              <w:br/>
              <w:t>Ulik fart, treningsbakgrunn og ambisjon</w:t>
            </w:r>
            <w:r>
              <w:rPr>
                <w:sz w:val="15"/>
              </w:rPr>
              <w:br/>
              <w:t>Klokke, plater, pullbuoy og snorkel</w:t>
            </w:r>
          </w:p>
        </w:tc>
      </w:tr>
    </w:tbl>
    <w:p w14:paraId="2CB490CF" w14:textId="77777777" w:rsidR="002740F6" w:rsidRDefault="0002349F">
      <w:pPr>
        <w:spacing w:before="40" w:after="20"/>
      </w:pPr>
      <w:r>
        <w:rPr>
          <w:b/>
          <w:color w:val="123A63"/>
          <w:sz w:val="22"/>
        </w:rPr>
        <w:t>1. MÅL FOR ØKTEN OG HOVEDSERIEN</w:t>
      </w:r>
    </w:p>
    <w:tbl>
      <w:tblPr>
        <w:tblW w:w="0" w:type="auto"/>
        <w:jc w:val="center"/>
        <w:tblBorders>
          <w:top w:val="single" w:sz="8" w:space="0" w:color="D5DEE8"/>
          <w:left w:val="single" w:sz="8" w:space="0" w:color="D5DEE8"/>
          <w:bottom w:val="single" w:sz="8" w:space="0" w:color="D5DEE8"/>
          <w:right w:val="single" w:sz="8" w:space="0" w:color="D5DEE8"/>
          <w:insideH w:val="single" w:sz="8" w:space="0" w:color="D5DEE8"/>
          <w:insideV w:val="single" w:sz="8" w:space="0" w:color="D5DEE8"/>
        </w:tblBorders>
        <w:tblLayout w:type="fixed"/>
        <w:tblLook w:val="04A0" w:firstRow="1" w:lastRow="0" w:firstColumn="1" w:lastColumn="0" w:noHBand="0" w:noVBand="1"/>
      </w:tblPr>
      <w:tblGrid>
        <w:gridCol w:w="7540"/>
        <w:gridCol w:w="7540"/>
        <w:gridCol w:w="7540"/>
      </w:tblGrid>
      <w:tr w:rsidR="002740F6" w14:paraId="08ED36C1" w14:textId="77777777">
        <w:trPr>
          <w:jc w:val="center"/>
        </w:trPr>
        <w:tc>
          <w:tcPr>
            <w:tcW w:w="7540" w:type="dxa"/>
            <w:shd w:val="clear" w:color="auto" w:fill="F5F8FB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62425AD" w14:textId="77777777" w:rsidR="002740F6" w:rsidRDefault="0002349F">
            <w:r>
              <w:rPr>
                <w:b/>
                <w:color w:val="2E7D4A"/>
                <w:sz w:val="17"/>
              </w:rPr>
              <w:t>Aerobt hovedmål</w:t>
            </w:r>
          </w:p>
          <w:p w14:paraId="09751BC8" w14:textId="77777777" w:rsidR="00D722BF" w:rsidRDefault="0002349F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Utøverne skal utvikle …</w:t>
            </w:r>
            <w:r>
              <w:rPr>
                <w:sz w:val="15"/>
              </w:rPr>
              <w:br/>
            </w:r>
          </w:p>
          <w:p w14:paraId="53C61478" w14:textId="472249C6" w:rsidR="002740F6" w:rsidRDefault="0002349F">
            <w:pPr>
              <w:spacing w:after="0"/>
            </w:pPr>
            <w:r>
              <w:rPr>
                <w:sz w:val="15"/>
              </w:rPr>
              <w:t>________________________________________</w:t>
            </w:r>
          </w:p>
        </w:tc>
        <w:tc>
          <w:tcPr>
            <w:tcW w:w="7540" w:type="dxa"/>
            <w:shd w:val="clear" w:color="auto" w:fill="F5F8FB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710C2964" w14:textId="77777777" w:rsidR="002740F6" w:rsidRDefault="0002349F">
            <w:r>
              <w:rPr>
                <w:b/>
                <w:color w:val="2E7D4A"/>
                <w:sz w:val="17"/>
              </w:rPr>
              <w:t>Intensitetsstyring</w:t>
            </w:r>
          </w:p>
          <w:p w14:paraId="1C0BCDBA" w14:textId="77777777" w:rsidR="00D722BF" w:rsidRDefault="0002349F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Hvordan beskrives og styres intensiteten?</w:t>
            </w:r>
            <w:r>
              <w:rPr>
                <w:sz w:val="15"/>
              </w:rPr>
              <w:br/>
            </w:r>
          </w:p>
          <w:p w14:paraId="7A9CCD72" w14:textId="769061FB" w:rsidR="002740F6" w:rsidRDefault="0002349F">
            <w:pPr>
              <w:spacing w:after="0"/>
            </w:pPr>
            <w:r>
              <w:rPr>
                <w:sz w:val="15"/>
              </w:rPr>
              <w:t>________________________________________</w:t>
            </w:r>
          </w:p>
        </w:tc>
        <w:tc>
          <w:tcPr>
            <w:tcW w:w="7540" w:type="dxa"/>
            <w:shd w:val="clear" w:color="auto" w:fill="F5F8FB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6C8292CF" w14:textId="77777777" w:rsidR="002740F6" w:rsidRDefault="0002349F">
            <w:r>
              <w:rPr>
                <w:b/>
                <w:color w:val="2E7D4A"/>
                <w:sz w:val="17"/>
              </w:rPr>
              <w:t>Utøverens selvregulering</w:t>
            </w:r>
          </w:p>
          <w:p w14:paraId="2DC4F3D3" w14:textId="77777777" w:rsidR="00D722BF" w:rsidRDefault="0002349F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Hva skal utøveren forutsi, følge med på og justere?</w:t>
            </w:r>
            <w:r>
              <w:rPr>
                <w:sz w:val="15"/>
              </w:rPr>
              <w:br/>
            </w:r>
          </w:p>
          <w:p w14:paraId="68470DE7" w14:textId="0BE00FA5" w:rsidR="002740F6" w:rsidRDefault="0002349F">
            <w:pPr>
              <w:spacing w:after="0"/>
            </w:pPr>
            <w:r>
              <w:rPr>
                <w:sz w:val="15"/>
              </w:rPr>
              <w:t>________________________________________</w:t>
            </w:r>
          </w:p>
        </w:tc>
      </w:tr>
    </w:tbl>
    <w:p w14:paraId="0F5A49CE" w14:textId="77777777" w:rsidR="002740F6" w:rsidRDefault="0002349F">
      <w:pPr>
        <w:spacing w:before="40" w:after="0"/>
      </w:pPr>
      <w:r>
        <w:rPr>
          <w:b/>
          <w:color w:val="123A63"/>
          <w:sz w:val="26"/>
        </w:rPr>
        <w:t>2. KONKRET ØKTPLAN</w:t>
      </w:r>
    </w:p>
    <w:p w14:paraId="15CE2673" w14:textId="77777777" w:rsidR="002740F6" w:rsidRDefault="0002349F">
      <w:pPr>
        <w:spacing w:after="20"/>
      </w:pPr>
      <w:r>
        <w:rPr>
          <w:color w:val="526274"/>
          <w:sz w:val="15"/>
        </w:rPr>
        <w:t>Skriv inn den faktiske økten. Hovedserien skal være konkret nok til at en annen trener kan gjennomføre den. Angi mengde, intensitet, pauser og organisering.</w:t>
      </w:r>
    </w:p>
    <w:tbl>
      <w:tblPr>
        <w:tblW w:w="0" w:type="auto"/>
        <w:jc w:val="center"/>
        <w:tblBorders>
          <w:top w:val="single" w:sz="8" w:space="0" w:color="D5DEE8"/>
          <w:left w:val="single" w:sz="8" w:space="0" w:color="D5DEE8"/>
          <w:bottom w:val="single" w:sz="8" w:space="0" w:color="D5DEE8"/>
          <w:right w:val="single" w:sz="8" w:space="0" w:color="D5DEE8"/>
          <w:insideH w:val="single" w:sz="8" w:space="0" w:color="D5DEE8"/>
          <w:insideV w:val="single" w:sz="8" w:space="0" w:color="D5DEE8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3515"/>
        <w:gridCol w:w="2324"/>
        <w:gridCol w:w="2948"/>
        <w:gridCol w:w="3628"/>
        <w:gridCol w:w="3515"/>
        <w:gridCol w:w="3288"/>
        <w:gridCol w:w="2608"/>
      </w:tblGrid>
      <w:tr w:rsidR="002740F6" w14:paraId="49768ED9" w14:textId="77777777">
        <w:trPr>
          <w:jc w:val="center"/>
        </w:trPr>
        <w:tc>
          <w:tcPr>
            <w:tcW w:w="1020" w:type="dxa"/>
            <w:shd w:val="clear" w:color="auto" w:fill="123A6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A5CF9D" w14:textId="77777777" w:rsidR="002740F6" w:rsidRDefault="0002349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Tid / del</w:t>
            </w:r>
          </w:p>
        </w:tc>
        <w:tc>
          <w:tcPr>
            <w:tcW w:w="3515" w:type="dxa"/>
            <w:shd w:val="clear" w:color="auto" w:fill="123A6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1A789A" w14:textId="77777777" w:rsidR="002740F6" w:rsidRDefault="0002349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Aktivitet / konkret serie</w:t>
            </w:r>
          </w:p>
        </w:tc>
        <w:tc>
          <w:tcPr>
            <w:tcW w:w="2324" w:type="dxa"/>
            <w:shd w:val="clear" w:color="auto" w:fill="123A6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91791F" w14:textId="77777777" w:rsidR="002740F6" w:rsidRDefault="0002349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Mengde / distanse</w:t>
            </w:r>
          </w:p>
        </w:tc>
        <w:tc>
          <w:tcPr>
            <w:tcW w:w="2948" w:type="dxa"/>
            <w:shd w:val="clear" w:color="auto" w:fill="123A6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E0778D" w14:textId="77777777" w:rsidR="002740F6" w:rsidRDefault="0002349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Intensitet og pause</w:t>
            </w:r>
          </w:p>
        </w:tc>
        <w:tc>
          <w:tcPr>
            <w:tcW w:w="3628" w:type="dxa"/>
            <w:shd w:val="clear" w:color="auto" w:fill="123A6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57152B" w14:textId="77777777" w:rsidR="002740F6" w:rsidRDefault="0002349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Organisering / banefordeling / hjelpemidler</w:t>
            </w:r>
          </w:p>
        </w:tc>
        <w:tc>
          <w:tcPr>
            <w:tcW w:w="3515" w:type="dxa"/>
            <w:shd w:val="clear" w:color="auto" w:fill="123A6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D3EE42" w14:textId="77777777" w:rsidR="002740F6" w:rsidRDefault="0002349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Utøverens fokus / egenvurdering</w:t>
            </w:r>
          </w:p>
        </w:tc>
        <w:tc>
          <w:tcPr>
            <w:tcW w:w="3288" w:type="dxa"/>
            <w:shd w:val="clear" w:color="auto" w:fill="123A6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68396F" w14:textId="77777777" w:rsidR="002740F6" w:rsidRDefault="0002349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Hva gjør eller sier treneren?</w:t>
            </w:r>
          </w:p>
        </w:tc>
        <w:tc>
          <w:tcPr>
            <w:tcW w:w="2608" w:type="dxa"/>
            <w:shd w:val="clear" w:color="auto" w:fill="123A6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7040E7" w14:textId="77777777" w:rsidR="002740F6" w:rsidRDefault="0002349F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Mikrotilpasning</w:t>
            </w:r>
          </w:p>
        </w:tc>
      </w:tr>
      <w:tr w:rsidR="002740F6" w14:paraId="783D22D3" w14:textId="77777777">
        <w:trPr>
          <w:jc w:val="center"/>
        </w:trPr>
        <w:tc>
          <w:tcPr>
            <w:tcW w:w="102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52E5C2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4535E4" w14:textId="77777777" w:rsidR="002740F6" w:rsidRDefault="0002349F">
            <w:pPr>
              <w:spacing w:after="0"/>
            </w:pPr>
            <w:r>
              <w:rPr>
                <w:color w:val="526274"/>
                <w:sz w:val="14"/>
              </w:rPr>
              <w:t>Kort innledning / oppvarming</w:t>
            </w:r>
            <w:r>
              <w:rPr>
                <w:color w:val="526274"/>
                <w:sz w:val="14"/>
              </w:rPr>
              <w:br/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3153AF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294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640A9C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F7D8B0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40C5DB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28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F34E4E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260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0FE7D2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</w:tr>
      <w:tr w:rsidR="002740F6" w14:paraId="26107521" w14:textId="77777777">
        <w:trPr>
          <w:jc w:val="center"/>
        </w:trPr>
        <w:tc>
          <w:tcPr>
            <w:tcW w:w="102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6DFA0D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1EB93E" w14:textId="77777777" w:rsidR="002740F6" w:rsidRDefault="0002349F">
            <w:pPr>
              <w:spacing w:after="0"/>
            </w:pPr>
            <w:r>
              <w:rPr>
                <w:color w:val="526274"/>
                <w:sz w:val="14"/>
              </w:rPr>
              <w:t>Forutsi før hovedserien</w:t>
            </w:r>
            <w:r>
              <w:rPr>
                <w:color w:val="526274"/>
                <w:sz w:val="14"/>
              </w:rPr>
              <w:br/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B51DF1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294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4A9D05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767399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3DA9ED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28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AC8772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260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D4E98B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</w:tr>
      <w:tr w:rsidR="002740F6" w14:paraId="0DB71BAD" w14:textId="77777777">
        <w:trPr>
          <w:jc w:val="center"/>
        </w:trPr>
        <w:tc>
          <w:tcPr>
            <w:tcW w:w="102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6A41BC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68C5D3" w14:textId="77777777" w:rsidR="002740F6" w:rsidRDefault="0002349F">
            <w:pPr>
              <w:spacing w:after="0"/>
            </w:pPr>
            <w:r>
              <w:rPr>
                <w:color w:val="526274"/>
                <w:sz w:val="14"/>
              </w:rPr>
              <w:t>Hovedserie – del 1</w:t>
            </w:r>
            <w:r>
              <w:rPr>
                <w:color w:val="526274"/>
                <w:sz w:val="14"/>
              </w:rPr>
              <w:br/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7A2B82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294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E3FDBC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89D12B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2A171E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28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C5B217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260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4DEE2E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</w:tr>
      <w:tr w:rsidR="002740F6" w14:paraId="1F9DD0F6" w14:textId="77777777">
        <w:trPr>
          <w:jc w:val="center"/>
        </w:trPr>
        <w:tc>
          <w:tcPr>
            <w:tcW w:w="102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AD81D5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5A94E1" w14:textId="77777777" w:rsidR="002740F6" w:rsidRDefault="0002349F">
            <w:pPr>
              <w:spacing w:after="0"/>
            </w:pPr>
            <w:r>
              <w:rPr>
                <w:color w:val="526274"/>
                <w:sz w:val="14"/>
              </w:rPr>
              <w:t>Refleksjonsstopp / justering</w:t>
            </w:r>
            <w:r>
              <w:rPr>
                <w:color w:val="526274"/>
                <w:sz w:val="14"/>
              </w:rPr>
              <w:br/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0E6709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294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93A24F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C6629A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C186BC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28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5AC8F8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260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DC906F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</w:tr>
      <w:tr w:rsidR="002740F6" w14:paraId="05A5139D" w14:textId="77777777">
        <w:trPr>
          <w:jc w:val="center"/>
        </w:trPr>
        <w:tc>
          <w:tcPr>
            <w:tcW w:w="102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6630A8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6554DA" w14:textId="77777777" w:rsidR="002740F6" w:rsidRDefault="0002349F">
            <w:pPr>
              <w:spacing w:after="0"/>
            </w:pPr>
            <w:r>
              <w:rPr>
                <w:color w:val="526274"/>
                <w:sz w:val="14"/>
              </w:rPr>
              <w:t>Hovedserie – del 2</w:t>
            </w:r>
            <w:r>
              <w:rPr>
                <w:color w:val="526274"/>
                <w:sz w:val="14"/>
              </w:rPr>
              <w:br/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751566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294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C2BA9B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7D89E7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20223B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28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CE1DEE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260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5F0DE7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</w:tr>
      <w:tr w:rsidR="002740F6" w14:paraId="63929E77" w14:textId="77777777">
        <w:trPr>
          <w:jc w:val="center"/>
        </w:trPr>
        <w:tc>
          <w:tcPr>
            <w:tcW w:w="102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EE2675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4627BA" w14:textId="77777777" w:rsidR="002740F6" w:rsidRDefault="0002349F">
            <w:pPr>
              <w:spacing w:after="0"/>
            </w:pPr>
            <w:r>
              <w:rPr>
                <w:color w:val="526274"/>
                <w:sz w:val="14"/>
              </w:rPr>
              <w:t>Avslutning / egenvurdering</w:t>
            </w:r>
            <w:r>
              <w:rPr>
                <w:color w:val="526274"/>
                <w:sz w:val="14"/>
              </w:rPr>
              <w:br/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6EE083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294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A7E88B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90E600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D46F1B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328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B7483C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  <w:tc>
          <w:tcPr>
            <w:tcW w:w="260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5AEF14" w14:textId="77777777" w:rsidR="002740F6" w:rsidRDefault="0002349F">
            <w:pPr>
              <w:spacing w:after="0"/>
            </w:pP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  <w:r>
              <w:rPr>
                <w:sz w:val="14"/>
              </w:rPr>
              <w:br/>
            </w:r>
          </w:p>
        </w:tc>
      </w:tr>
    </w:tbl>
    <w:p w14:paraId="0AD63105" w14:textId="77777777" w:rsidR="002740F6" w:rsidRDefault="0002349F">
      <w:pPr>
        <w:spacing w:before="40" w:after="20"/>
      </w:pPr>
      <w:r>
        <w:rPr>
          <w:b/>
          <w:color w:val="123A63"/>
          <w:sz w:val="21"/>
        </w:rPr>
        <w:t>3. TRE PUNKTER GRUPPEN SKAL PRESENTERE</w:t>
      </w:r>
    </w:p>
    <w:tbl>
      <w:tblPr>
        <w:tblW w:w="0" w:type="auto"/>
        <w:jc w:val="center"/>
        <w:tblBorders>
          <w:top w:val="single" w:sz="8" w:space="0" w:color="D5DEE8"/>
          <w:left w:val="single" w:sz="8" w:space="0" w:color="D5DEE8"/>
          <w:bottom w:val="single" w:sz="8" w:space="0" w:color="D5DEE8"/>
          <w:right w:val="single" w:sz="8" w:space="0" w:color="D5DEE8"/>
          <w:insideH w:val="single" w:sz="8" w:space="0" w:color="D5DEE8"/>
          <w:insideV w:val="single" w:sz="8" w:space="0" w:color="D5DEE8"/>
        </w:tblBorders>
        <w:tblLayout w:type="fixed"/>
        <w:tblLook w:val="04A0" w:firstRow="1" w:lastRow="0" w:firstColumn="1" w:lastColumn="0" w:noHBand="0" w:noVBand="1"/>
      </w:tblPr>
      <w:tblGrid>
        <w:gridCol w:w="7540"/>
        <w:gridCol w:w="7540"/>
        <w:gridCol w:w="7540"/>
      </w:tblGrid>
      <w:tr w:rsidR="002740F6" w14:paraId="16D76A5A" w14:textId="77777777">
        <w:trPr>
          <w:jc w:val="center"/>
        </w:trPr>
        <w:tc>
          <w:tcPr>
            <w:tcW w:w="7540" w:type="dxa"/>
            <w:shd w:val="clear" w:color="auto" w:fill="F5F8FB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62354F9" w14:textId="77777777" w:rsidR="002740F6" w:rsidRDefault="0002349F">
            <w:r>
              <w:rPr>
                <w:b/>
                <w:color w:val="2E7D4A"/>
                <w:sz w:val="17"/>
              </w:rPr>
              <w:t>TRENINGSFAGLIG VALG</w:t>
            </w:r>
          </w:p>
          <w:p w14:paraId="0AF34A2E" w14:textId="77777777" w:rsidR="0007014E" w:rsidRDefault="0002349F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Hvilket valg om serie, intensitet, pauser eller organisering er viktigst, og hvorfor?</w:t>
            </w:r>
            <w:r>
              <w:rPr>
                <w:sz w:val="15"/>
              </w:rPr>
              <w:br/>
            </w:r>
          </w:p>
          <w:p w14:paraId="47287C82" w14:textId="77777777" w:rsidR="0007014E" w:rsidRDefault="0007014E">
            <w:pPr>
              <w:spacing w:after="0"/>
              <w:rPr>
                <w:sz w:val="15"/>
              </w:rPr>
            </w:pPr>
          </w:p>
          <w:p w14:paraId="0ABCF3FD" w14:textId="77777777" w:rsidR="0007014E" w:rsidRDefault="0007014E">
            <w:pPr>
              <w:spacing w:after="0"/>
              <w:rPr>
                <w:sz w:val="15"/>
              </w:rPr>
            </w:pPr>
          </w:p>
          <w:p w14:paraId="247FAB3A" w14:textId="773D6E4A" w:rsidR="002740F6" w:rsidRDefault="0002349F">
            <w:pPr>
              <w:spacing w:after="0"/>
            </w:pPr>
            <w:r>
              <w:rPr>
                <w:sz w:val="15"/>
              </w:rPr>
              <w:t>________________________________________</w:t>
            </w:r>
          </w:p>
        </w:tc>
        <w:tc>
          <w:tcPr>
            <w:tcW w:w="7540" w:type="dxa"/>
            <w:shd w:val="clear" w:color="auto" w:fill="F5F8FB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0D89095" w14:textId="77777777" w:rsidR="002740F6" w:rsidRDefault="0002349F">
            <w:r>
              <w:rPr>
                <w:b/>
                <w:color w:val="E86F0C"/>
                <w:sz w:val="17"/>
              </w:rPr>
              <w:t>KONKRET TRENERHANDLING</w:t>
            </w:r>
          </w:p>
          <w:p w14:paraId="3A327FC7" w14:textId="77777777" w:rsidR="0007014E" w:rsidRDefault="0002349F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Hva skal treneren faktisk gjøre eller si for å støtte riktig intensitet og selvregulering?</w:t>
            </w:r>
            <w:r>
              <w:rPr>
                <w:sz w:val="15"/>
              </w:rPr>
              <w:br/>
            </w:r>
          </w:p>
          <w:p w14:paraId="0636030D" w14:textId="77777777" w:rsidR="0007014E" w:rsidRDefault="0007014E">
            <w:pPr>
              <w:spacing w:after="0"/>
              <w:rPr>
                <w:sz w:val="15"/>
              </w:rPr>
            </w:pPr>
          </w:p>
          <w:p w14:paraId="1731BBA7" w14:textId="77777777" w:rsidR="0007014E" w:rsidRDefault="0007014E">
            <w:pPr>
              <w:spacing w:after="0"/>
              <w:rPr>
                <w:sz w:val="15"/>
              </w:rPr>
            </w:pPr>
          </w:p>
          <w:p w14:paraId="1F2F8D08" w14:textId="611FACB6" w:rsidR="002740F6" w:rsidRDefault="0002349F">
            <w:pPr>
              <w:spacing w:after="0"/>
            </w:pPr>
            <w:r>
              <w:rPr>
                <w:sz w:val="15"/>
              </w:rPr>
              <w:t>________________________________________</w:t>
            </w:r>
          </w:p>
        </w:tc>
        <w:tc>
          <w:tcPr>
            <w:tcW w:w="7540" w:type="dxa"/>
            <w:shd w:val="clear" w:color="auto" w:fill="F5F8FB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7E422AC5" w14:textId="77777777" w:rsidR="002740F6" w:rsidRDefault="0002349F">
            <w:r>
              <w:rPr>
                <w:b/>
                <w:color w:val="0877BE"/>
                <w:sz w:val="17"/>
              </w:rPr>
              <w:t>MIKROTILPASNING</w:t>
            </w:r>
          </w:p>
          <w:p w14:paraId="070FD8FE" w14:textId="77777777" w:rsidR="0007014E" w:rsidRDefault="0002349F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Hvordan kan utøvere med ulik fart arbeide mot samme aerobe mål i samme økt?</w:t>
            </w:r>
            <w:r>
              <w:rPr>
                <w:sz w:val="15"/>
              </w:rPr>
              <w:br/>
            </w:r>
          </w:p>
          <w:p w14:paraId="6A7811CD" w14:textId="77777777" w:rsidR="0007014E" w:rsidRDefault="0007014E">
            <w:pPr>
              <w:spacing w:after="0"/>
              <w:rPr>
                <w:sz w:val="15"/>
              </w:rPr>
            </w:pPr>
          </w:p>
          <w:p w14:paraId="5FF4D481" w14:textId="77777777" w:rsidR="0007014E" w:rsidRDefault="0007014E">
            <w:pPr>
              <w:spacing w:after="0"/>
              <w:rPr>
                <w:sz w:val="15"/>
              </w:rPr>
            </w:pPr>
          </w:p>
          <w:p w14:paraId="4B6FB09E" w14:textId="1B4FD03F" w:rsidR="002740F6" w:rsidRDefault="0002349F">
            <w:pPr>
              <w:spacing w:after="0"/>
            </w:pPr>
            <w:r>
              <w:rPr>
                <w:sz w:val="15"/>
              </w:rPr>
              <w:t>________________________________________</w:t>
            </w:r>
          </w:p>
        </w:tc>
      </w:tr>
    </w:tbl>
    <w:p w14:paraId="6F9B7F82" w14:textId="77777777" w:rsidR="0002349F" w:rsidRDefault="0002349F"/>
    <w:sectPr w:rsidR="0002349F" w:rsidSect="00034616">
      <w:footerReference w:type="default" r:id="rId11"/>
      <w:pgSz w:w="23811" w:h="16838" w:orient="landscape"/>
      <w:pgMar w:top="397" w:right="510" w:bottom="369" w:left="5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1030D0" w14:textId="77777777" w:rsidR="002D7D3C" w:rsidRDefault="002D7D3C">
      <w:pPr>
        <w:spacing w:after="0" w:line="240" w:lineRule="auto"/>
      </w:pPr>
      <w:r>
        <w:separator/>
      </w:r>
    </w:p>
  </w:endnote>
  <w:endnote w:type="continuationSeparator" w:id="0">
    <w:p w14:paraId="3AF54DFD" w14:textId="77777777" w:rsidR="002D7D3C" w:rsidRDefault="002D7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A3C0B4" w14:textId="77777777" w:rsidR="002740F6" w:rsidRDefault="0002349F">
    <w:pPr>
      <w:pStyle w:val="Bunntekst"/>
      <w:jc w:val="center"/>
    </w:pPr>
    <w:proofErr w:type="spellStart"/>
    <w:r>
      <w:rPr>
        <w:color w:val="526274"/>
        <w:sz w:val="14"/>
      </w:rPr>
      <w:t>Norges</w:t>
    </w:r>
    <w:proofErr w:type="spellEnd"/>
    <w:r>
      <w:rPr>
        <w:color w:val="526274"/>
        <w:sz w:val="14"/>
      </w:rPr>
      <w:t xml:space="preserve"> </w:t>
    </w:r>
    <w:proofErr w:type="spellStart"/>
    <w:r>
      <w:rPr>
        <w:color w:val="526274"/>
        <w:sz w:val="14"/>
      </w:rPr>
      <w:t>Svømmeforbund</w:t>
    </w:r>
    <w:proofErr w:type="spellEnd"/>
    <w:r>
      <w:rPr>
        <w:color w:val="526274"/>
        <w:sz w:val="14"/>
      </w:rPr>
      <w:t xml:space="preserve">  |  Dive In 2026  |  Case 2: </w:t>
    </w:r>
    <w:proofErr w:type="spellStart"/>
    <w:r>
      <w:rPr>
        <w:color w:val="526274"/>
        <w:sz w:val="14"/>
      </w:rPr>
      <w:t>Aerob</w:t>
    </w:r>
    <w:proofErr w:type="spellEnd"/>
    <w:r>
      <w:rPr>
        <w:color w:val="526274"/>
        <w:sz w:val="14"/>
      </w:rPr>
      <w:t xml:space="preserve"> </w:t>
    </w:r>
    <w:proofErr w:type="spellStart"/>
    <w:r>
      <w:rPr>
        <w:color w:val="526274"/>
        <w:sz w:val="14"/>
      </w:rPr>
      <w:t>kapasitet</w:t>
    </w:r>
    <w:proofErr w:type="spellEnd"/>
    <w:r>
      <w:rPr>
        <w:color w:val="526274"/>
        <w:sz w:val="14"/>
      </w:rPr>
      <w:t xml:space="preserve"> med </w:t>
    </w:r>
    <w:proofErr w:type="spellStart"/>
    <w:r>
      <w:rPr>
        <w:color w:val="526274"/>
        <w:sz w:val="14"/>
      </w:rPr>
      <w:t>selvregulering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878ECC" w14:textId="77777777" w:rsidR="002D7D3C" w:rsidRDefault="002D7D3C">
      <w:pPr>
        <w:spacing w:after="0" w:line="240" w:lineRule="auto"/>
      </w:pPr>
      <w:r>
        <w:separator/>
      </w:r>
    </w:p>
  </w:footnote>
  <w:footnote w:type="continuationSeparator" w:id="0">
    <w:p w14:paraId="41318C89" w14:textId="77777777" w:rsidR="002D7D3C" w:rsidRDefault="002D7D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7647831">
    <w:abstractNumId w:val="8"/>
  </w:num>
  <w:num w:numId="2" w16cid:durableId="2036689120">
    <w:abstractNumId w:val="6"/>
  </w:num>
  <w:num w:numId="3" w16cid:durableId="271863514">
    <w:abstractNumId w:val="5"/>
  </w:num>
  <w:num w:numId="4" w16cid:durableId="1154953160">
    <w:abstractNumId w:val="4"/>
  </w:num>
  <w:num w:numId="5" w16cid:durableId="220795598">
    <w:abstractNumId w:val="7"/>
  </w:num>
  <w:num w:numId="6" w16cid:durableId="888416694">
    <w:abstractNumId w:val="3"/>
  </w:num>
  <w:num w:numId="7" w16cid:durableId="692076038">
    <w:abstractNumId w:val="2"/>
  </w:num>
  <w:num w:numId="8" w16cid:durableId="1574196378">
    <w:abstractNumId w:val="1"/>
  </w:num>
  <w:num w:numId="9" w16cid:durableId="3501070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49F"/>
    <w:rsid w:val="00034616"/>
    <w:rsid w:val="0006063C"/>
    <w:rsid w:val="0007014E"/>
    <w:rsid w:val="000A4A13"/>
    <w:rsid w:val="0015074B"/>
    <w:rsid w:val="002740F6"/>
    <w:rsid w:val="0029639D"/>
    <w:rsid w:val="002D7D3C"/>
    <w:rsid w:val="00326F90"/>
    <w:rsid w:val="00590D7D"/>
    <w:rsid w:val="00717086"/>
    <w:rsid w:val="00AA1D8D"/>
    <w:rsid w:val="00B47730"/>
    <w:rsid w:val="00CB0664"/>
    <w:rsid w:val="00D722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76662BA-BEE0-3F47-BF26-B432C2DF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17263A"/>
      <w:sz w:val="16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07ded1-0cca-4a9c-a9ed-3adc42b62707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3AFC9C2C476C43A0EBC83FD12C3506" ma:contentTypeVersion="19" ma:contentTypeDescription="Opprett et nytt dokument." ma:contentTypeScope="" ma:versionID="2250deee2f7efea69a18d8d02d3c5804">
  <xsd:schema xmlns:xsd="http://www.w3.org/2001/XMLSchema" xmlns:xs="http://www.w3.org/2001/XMLSchema" xmlns:p="http://schemas.microsoft.com/office/2006/metadata/properties" xmlns:ns2="0407ded1-0cca-4a9c-a9ed-3adc42b62707" xmlns:ns3="1b3efd35-8258-464b-ae98-a25615be8447" xmlns:ns4="9e538389-cabc-4d4e-918a-8beb7ac0ecaa" targetNamespace="http://schemas.microsoft.com/office/2006/metadata/properties" ma:root="true" ma:fieldsID="5519ff07e23a3fd1a4cf3f6bf4bc2c44" ns2:_="" ns3:_="" ns4:_="">
    <xsd:import namespace="0407ded1-0cca-4a9c-a9ed-3adc42b62707"/>
    <xsd:import namespace="1b3efd35-8258-464b-ae98-a25615be8447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7ded1-0cca-4a9c-a9ed-3adc42b62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efd35-8258-464b-ae98-a25615be844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23bd7f5-79ac-4149-babf-835b3c34f4bd}" ma:internalName="TaxCatchAll" ma:showField="CatchAllData" ma:web="1b3efd35-8258-464b-ae98-a25615be84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245921-9861-400F-8F8A-DD45918F576D}">
  <ds:schemaRefs>
    <ds:schemaRef ds:uri="http://schemas.microsoft.com/office/2006/metadata/properties"/>
    <ds:schemaRef ds:uri="http://schemas.microsoft.com/office/infopath/2007/PartnerControls"/>
    <ds:schemaRef ds:uri="0407ded1-0cca-4a9c-a9ed-3adc42b62707"/>
    <ds:schemaRef ds:uri="9e538389-cabc-4d4e-918a-8beb7ac0ecaa"/>
  </ds:schemaRefs>
</ds:datastoreItem>
</file>

<file path=customXml/itemProps2.xml><?xml version="1.0" encoding="utf-8"?>
<ds:datastoreItem xmlns:ds="http://schemas.openxmlformats.org/officeDocument/2006/customXml" ds:itemID="{4004ABBA-249F-4085-BE93-E66CA85868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53E9FC-1F46-48A7-86A1-B3468EB0A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07ded1-0cca-4a9c-a9ed-3adc42b62707"/>
    <ds:schemaRef ds:uri="1b3efd35-8258-464b-ae98-a25615be8447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263</Words>
  <Characters>1771</Characters>
  <Application>Microsoft Office Word</Application>
  <DocSecurity>0</DocSecurity>
  <Lines>253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Faveri, Tore</dc:creator>
  <cp:keywords/>
  <dc:description>generated by python-docx</dc:description>
  <cp:lastModifiedBy>de Faveri, Tore</cp:lastModifiedBy>
  <cp:revision>4</cp:revision>
  <cp:lastPrinted>2026-08-26T10:31:00Z</cp:lastPrinted>
  <dcterms:created xsi:type="dcterms:W3CDTF">2026-08-26T10:33:00Z</dcterms:created>
  <dcterms:modified xsi:type="dcterms:W3CDTF">2026-08-26T10:50:00Z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0x0101003C3AFC9C2C476C43A0EBC83FD12C3506</vt:lpwstr>
  </property>
  <property fmtid="{D5CDD505-2E9C-101B-9397-08002B2CF9AE}" pid="3" name="MediaServiceImageTags">
    <vt:lpwstr/>
  </property>
  <property fmtid="{D5CDD505-2E9C-101B-9397-08002B2CF9AE}" pid="5" name="docLang">
    <vt:lpwstr>nb</vt:lpwstr>
  </property>
</Properties>
</file>